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88" w:rsidRDefault="00DD1E88" w:rsidP="00DD1E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(дорожная карта)</w:t>
      </w:r>
    </w:p>
    <w:p w:rsidR="00DD1E88" w:rsidRDefault="00DD1E88" w:rsidP="00DD1E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мероприятий по функционированию Центра образования цифрового и гуманитарного профилей «Точка роста» на 2023-2024 учебный год </w:t>
      </w:r>
    </w:p>
    <w:p w:rsidR="00DD1E88" w:rsidRDefault="00DD1E88" w:rsidP="00DD1E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КОГОБУ СШ </w:t>
      </w:r>
      <w:proofErr w:type="spellStart"/>
      <w:r>
        <w:rPr>
          <w:rFonts w:ascii="Times New Roman" w:hAnsi="Times New Roman" w:cs="Times New Roman"/>
          <w:b/>
          <w:sz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Даровской</w:t>
      </w:r>
    </w:p>
    <w:p w:rsidR="00DD1E88" w:rsidRPr="00DD1E88" w:rsidRDefault="00DD1E88" w:rsidP="00DD1E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2517"/>
      </w:tblGrid>
      <w:tr w:rsidR="00DD1E88" w:rsidTr="00DD1E88">
        <w:tc>
          <w:tcPr>
            <w:tcW w:w="817" w:type="dxa"/>
          </w:tcPr>
          <w:p w:rsidR="00DD1E88" w:rsidRPr="002558B1" w:rsidRDefault="00DD1E8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DD1E88" w:rsidRPr="002558B1" w:rsidRDefault="00DD1E8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7" w:type="dxa"/>
          </w:tcPr>
          <w:p w:rsidR="00DD1E88" w:rsidRPr="002558B1" w:rsidRDefault="00DD1E8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58B1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работе Центра «Точка роста» на сайте школы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58B1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58B1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фотоконкурс «Осень на фотографии»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2D1328" w:rsidTr="00DD1E88">
        <w:tc>
          <w:tcPr>
            <w:tcW w:w="817" w:type="dxa"/>
          </w:tcPr>
          <w:p w:rsidR="002D1328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D1328" w:rsidRPr="002D1328" w:rsidRDefault="002D13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28">
              <w:rPr>
                <w:rFonts w:ascii="Times New Roman" w:hAnsi="Times New Roman" w:cs="Times New Roman"/>
                <w:sz w:val="24"/>
              </w:rPr>
              <w:t xml:space="preserve">Подготовка учащихся к </w:t>
            </w:r>
            <w:proofErr w:type="spellStart"/>
            <w:r w:rsidRPr="002D1328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  <w:r w:rsidRPr="002D1328">
              <w:rPr>
                <w:rFonts w:ascii="Times New Roman" w:hAnsi="Times New Roman" w:cs="Times New Roman"/>
                <w:sz w:val="24"/>
              </w:rPr>
              <w:t xml:space="preserve"> по предметам</w:t>
            </w:r>
          </w:p>
        </w:tc>
        <w:tc>
          <w:tcPr>
            <w:tcW w:w="2517" w:type="dxa"/>
          </w:tcPr>
          <w:p w:rsidR="002D1328" w:rsidRDefault="002D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центр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нического творчества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-куб</w:t>
            </w: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отельнич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D1E88" w:rsidRPr="002558B1" w:rsidRDefault="002558B1" w:rsidP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</w:rPr>
              <w:t>Использование оборудования поступившего в рамках работы Центра «Точка роста» на урочных и внеурочных занятиях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юных спасателей»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проектов для обучающихся центров «Точка роста»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509BD" w:rsidTr="00DD1E88">
        <w:tc>
          <w:tcPr>
            <w:tcW w:w="817" w:type="dxa"/>
          </w:tcPr>
          <w:p w:rsidR="002509BD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509BD" w:rsidRPr="005101A3" w:rsidRDefault="00250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 – компьютеры, информатика, технологии</w:t>
            </w:r>
          </w:p>
        </w:tc>
        <w:tc>
          <w:tcPr>
            <w:tcW w:w="2517" w:type="dxa"/>
          </w:tcPr>
          <w:p w:rsidR="002509BD" w:rsidRDefault="0025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8B1">
              <w:rPr>
                <w:rFonts w:ascii="Times New Roman" w:hAnsi="Times New Roman" w:cs="Times New Roman"/>
                <w:sz w:val="24"/>
              </w:rPr>
              <w:t>Размещение информации о работе Центра «Точка роста» на сайте школы</w:t>
            </w:r>
          </w:p>
        </w:tc>
        <w:tc>
          <w:tcPr>
            <w:tcW w:w="2517" w:type="dxa"/>
          </w:tcPr>
          <w:p w:rsidR="00DD1E88" w:rsidRPr="002558B1" w:rsidRDefault="0025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09BD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1E88" w:rsidRPr="002558B1" w:rsidRDefault="0025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«Путь в профессию начинается в школе»</w:t>
            </w:r>
          </w:p>
        </w:tc>
        <w:tc>
          <w:tcPr>
            <w:tcW w:w="2517" w:type="dxa"/>
          </w:tcPr>
          <w:p w:rsidR="00DD1E88" w:rsidRPr="002558B1" w:rsidRDefault="0025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C01C7" w:rsidTr="00DD1E88">
        <w:tc>
          <w:tcPr>
            <w:tcW w:w="817" w:type="dxa"/>
          </w:tcPr>
          <w:p w:rsidR="00DC01C7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01C7" w:rsidRPr="005101A3" w:rsidRDefault="00DC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«Безопасность в интернете»</w:t>
            </w:r>
          </w:p>
        </w:tc>
        <w:tc>
          <w:tcPr>
            <w:tcW w:w="2517" w:type="dxa"/>
          </w:tcPr>
          <w:p w:rsidR="00DC01C7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C01C7" w:rsidTr="00DD1E88">
        <w:tc>
          <w:tcPr>
            <w:tcW w:w="817" w:type="dxa"/>
          </w:tcPr>
          <w:p w:rsidR="00DC01C7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C01C7" w:rsidRDefault="00DC01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«Безопасность в интернете»</w:t>
            </w:r>
          </w:p>
        </w:tc>
        <w:tc>
          <w:tcPr>
            <w:tcW w:w="2517" w:type="dxa"/>
          </w:tcPr>
          <w:p w:rsidR="00DC01C7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09BD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D1E88" w:rsidRPr="002558B1" w:rsidRDefault="0025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информатики «Технологии мультимедиа»</w:t>
            </w:r>
          </w:p>
        </w:tc>
        <w:tc>
          <w:tcPr>
            <w:tcW w:w="2517" w:type="dxa"/>
          </w:tcPr>
          <w:p w:rsidR="00DD1E88" w:rsidRPr="002558B1" w:rsidRDefault="00250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2509BD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51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конструирования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Лего-фантазеры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D1E88" w:rsidRPr="00DC01C7" w:rsidRDefault="00DC01C7" w:rsidP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1C7">
              <w:rPr>
                <w:rFonts w:ascii="Times New Roman" w:hAnsi="Times New Roman" w:cs="Times New Roman"/>
                <w:sz w:val="24"/>
              </w:rPr>
              <w:t xml:space="preserve">Подготовка проектных работ с учащимися  для участия в </w:t>
            </w:r>
            <w:r>
              <w:rPr>
                <w:rFonts w:ascii="Times New Roman" w:hAnsi="Times New Roman" w:cs="Times New Roman"/>
                <w:sz w:val="24"/>
              </w:rPr>
              <w:t>творческом конкурсе проектов</w:t>
            </w:r>
          </w:p>
        </w:tc>
        <w:tc>
          <w:tcPr>
            <w:tcW w:w="251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1E88" w:rsidTr="00DD1E88">
        <w:tc>
          <w:tcPr>
            <w:tcW w:w="817" w:type="dxa"/>
          </w:tcPr>
          <w:p w:rsidR="00DD1E88" w:rsidRPr="002558B1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D1E88" w:rsidRPr="002558B1" w:rsidRDefault="00DC01C7" w:rsidP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кружной заочный конкурс педагогического мастерства «Лучший урок с использованием оборудования центров образования «Точка роста»</w:t>
            </w:r>
          </w:p>
        </w:tc>
        <w:tc>
          <w:tcPr>
            <w:tcW w:w="2517" w:type="dxa"/>
          </w:tcPr>
          <w:p w:rsidR="00DD1E88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C01C7" w:rsidTr="00DD1E88">
        <w:tc>
          <w:tcPr>
            <w:tcW w:w="817" w:type="dxa"/>
          </w:tcPr>
          <w:p w:rsidR="00DC01C7" w:rsidRPr="002558B1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C01C7" w:rsidRPr="002558B1" w:rsidRDefault="002D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2023-2024 учебный год, планирование работы на следующий учебный год</w:t>
            </w:r>
          </w:p>
        </w:tc>
        <w:tc>
          <w:tcPr>
            <w:tcW w:w="2517" w:type="dxa"/>
          </w:tcPr>
          <w:p w:rsidR="00DC01C7" w:rsidRPr="002558B1" w:rsidRDefault="002D1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DC01C7" w:rsidTr="00DD1E88">
        <w:tc>
          <w:tcPr>
            <w:tcW w:w="817" w:type="dxa"/>
          </w:tcPr>
          <w:p w:rsidR="00DC01C7" w:rsidRPr="002558B1" w:rsidRDefault="002D1328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DC01C7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летнего оздоровительного лагеря</w:t>
            </w:r>
          </w:p>
        </w:tc>
        <w:tc>
          <w:tcPr>
            <w:tcW w:w="2517" w:type="dxa"/>
          </w:tcPr>
          <w:p w:rsidR="00DC01C7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DC01C7" w:rsidTr="00DD1E88">
        <w:tc>
          <w:tcPr>
            <w:tcW w:w="817" w:type="dxa"/>
          </w:tcPr>
          <w:p w:rsidR="00DC01C7" w:rsidRPr="002558B1" w:rsidRDefault="00DC01C7" w:rsidP="00DD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C01C7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C01C7" w:rsidRPr="002558B1" w:rsidRDefault="00DC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6F" w:rsidRPr="00DD1E88" w:rsidRDefault="00AC656F">
      <w:pPr>
        <w:rPr>
          <w:rFonts w:ascii="Times New Roman" w:hAnsi="Times New Roman" w:cs="Times New Roman"/>
          <w:sz w:val="28"/>
        </w:rPr>
      </w:pPr>
    </w:p>
    <w:sectPr w:rsidR="00AC656F" w:rsidRPr="00DD1E88" w:rsidSect="00AC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E88"/>
    <w:rsid w:val="002509BD"/>
    <w:rsid w:val="002558B1"/>
    <w:rsid w:val="002D1328"/>
    <w:rsid w:val="00AC656F"/>
    <w:rsid w:val="00DC01C7"/>
    <w:rsid w:val="00DD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2024-01-04T18:13:00Z</dcterms:created>
  <dcterms:modified xsi:type="dcterms:W3CDTF">2024-01-04T19:03:00Z</dcterms:modified>
</cp:coreProperties>
</file>