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7" w:rsidRPr="00CB5F4D" w:rsidRDefault="00CB5F4D" w:rsidP="00CB5F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5F4D">
        <w:rPr>
          <w:rFonts w:ascii="Times New Roman" w:hAnsi="Times New Roman" w:cs="Times New Roman"/>
          <w:b/>
          <w:sz w:val="28"/>
        </w:rPr>
        <w:t>Материально-техническое оснащение центра «Точка роста»</w:t>
      </w:r>
    </w:p>
    <w:p w:rsidR="00CB5F4D" w:rsidRDefault="00CB5F4D" w:rsidP="00CB5F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5F4D">
        <w:rPr>
          <w:rFonts w:ascii="Times New Roman" w:hAnsi="Times New Roman" w:cs="Times New Roman"/>
          <w:b/>
          <w:sz w:val="28"/>
        </w:rPr>
        <w:t xml:space="preserve">КОГОБУ СШ </w:t>
      </w:r>
      <w:proofErr w:type="spellStart"/>
      <w:r w:rsidRPr="00CB5F4D">
        <w:rPr>
          <w:rFonts w:ascii="Times New Roman" w:hAnsi="Times New Roman" w:cs="Times New Roman"/>
          <w:b/>
          <w:sz w:val="28"/>
        </w:rPr>
        <w:t>пгт</w:t>
      </w:r>
      <w:proofErr w:type="spellEnd"/>
      <w:r w:rsidRPr="00CB5F4D">
        <w:rPr>
          <w:rFonts w:ascii="Times New Roman" w:hAnsi="Times New Roman" w:cs="Times New Roman"/>
          <w:b/>
          <w:sz w:val="28"/>
        </w:rPr>
        <w:t xml:space="preserve"> Даровской</w:t>
      </w:r>
    </w:p>
    <w:p w:rsidR="00025716" w:rsidRDefault="00025716" w:rsidP="00CB5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CB5F4D" w:rsidRPr="00025716" w:rsidTr="00CB5F4D">
        <w:tc>
          <w:tcPr>
            <w:tcW w:w="1242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2571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2571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CB5F4D" w:rsidRPr="00025716" w:rsidRDefault="00CB5F4D" w:rsidP="00CB5F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38" w:type="dxa"/>
          </w:tcPr>
          <w:p w:rsidR="00CB5F4D" w:rsidRPr="00025716" w:rsidRDefault="00CB5F4D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  <w:r w:rsidRPr="0002571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025716">
              <w:rPr>
                <w:rFonts w:ascii="Times New Roman" w:hAnsi="Times New Roman" w:cs="Times New Roman"/>
                <w:sz w:val="24"/>
              </w:rPr>
              <w:t>- принтер</w:t>
            </w:r>
          </w:p>
        </w:tc>
        <w:tc>
          <w:tcPr>
            <w:tcW w:w="3191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38" w:type="dxa"/>
          </w:tcPr>
          <w:p w:rsidR="00CB5F4D" w:rsidRPr="00025716" w:rsidRDefault="00CB5F4D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МФУ (принтер, сканер, копир.)</w:t>
            </w:r>
          </w:p>
        </w:tc>
        <w:tc>
          <w:tcPr>
            <w:tcW w:w="3191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38" w:type="dxa"/>
          </w:tcPr>
          <w:p w:rsidR="00CB5F4D" w:rsidRPr="00025716" w:rsidRDefault="00CB5F4D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Ноутбук мобильного класса</w:t>
            </w:r>
          </w:p>
        </w:tc>
        <w:tc>
          <w:tcPr>
            <w:tcW w:w="3191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CB5F4D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Аккумуляторная дрель - </w:t>
            </w: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винтоверт</w:t>
            </w:r>
            <w:proofErr w:type="spellEnd"/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Многофункциональный инструмент (</w:t>
            </w: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мультитул</w:t>
            </w:r>
            <w:proofErr w:type="spellEnd"/>
            <w:r w:rsidRPr="0002571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Клеевой пистолет 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Цифровой штангенциркуль 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Электролобзик</w:t>
            </w:r>
            <w:proofErr w:type="spellEnd"/>
            <w:r w:rsidRPr="000257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Канцелярские ножи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Шлем виртуальной реальности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 комплект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Ноутбук виртуальной реальности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Квадрокоптер</w:t>
            </w:r>
            <w:proofErr w:type="spellEnd"/>
            <w:r w:rsidRPr="00025716">
              <w:rPr>
                <w:rFonts w:ascii="Times New Roman" w:hAnsi="Times New Roman" w:cs="Times New Roman"/>
                <w:sz w:val="24"/>
              </w:rPr>
              <w:t xml:space="preserve">, тип 1 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716">
              <w:rPr>
                <w:rFonts w:ascii="Times New Roman" w:hAnsi="Times New Roman" w:cs="Times New Roman"/>
                <w:sz w:val="24"/>
              </w:rPr>
              <w:t>Квадрокоптер</w:t>
            </w:r>
            <w:proofErr w:type="spellEnd"/>
            <w:r w:rsidRPr="00025716"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5F4D" w:rsidRPr="00025716" w:rsidTr="00CB5F4D">
        <w:tc>
          <w:tcPr>
            <w:tcW w:w="1242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138" w:type="dxa"/>
          </w:tcPr>
          <w:p w:rsidR="00CB5F4D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Смартфон</w:t>
            </w:r>
          </w:p>
        </w:tc>
        <w:tc>
          <w:tcPr>
            <w:tcW w:w="3191" w:type="dxa"/>
          </w:tcPr>
          <w:p w:rsidR="00CB5F4D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138" w:type="dxa"/>
          </w:tcPr>
          <w:p w:rsidR="00960393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Практическое пособие для изучения основ механики, кинематики, динамики в начальной и основной школе </w:t>
            </w:r>
          </w:p>
        </w:tc>
        <w:tc>
          <w:tcPr>
            <w:tcW w:w="3191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38" w:type="dxa"/>
          </w:tcPr>
          <w:p w:rsidR="00960393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Комплект для обучения шахматам</w:t>
            </w:r>
          </w:p>
        </w:tc>
        <w:tc>
          <w:tcPr>
            <w:tcW w:w="3191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3 комплекта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38" w:type="dxa"/>
          </w:tcPr>
          <w:p w:rsidR="00960393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Фотоаппарат с объективом </w:t>
            </w:r>
          </w:p>
        </w:tc>
        <w:tc>
          <w:tcPr>
            <w:tcW w:w="3191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38" w:type="dxa"/>
          </w:tcPr>
          <w:p w:rsidR="00960393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Штатив</w:t>
            </w:r>
          </w:p>
        </w:tc>
        <w:tc>
          <w:tcPr>
            <w:tcW w:w="3191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138" w:type="dxa"/>
          </w:tcPr>
          <w:p w:rsidR="00960393" w:rsidRPr="00025716" w:rsidRDefault="00960393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Микрофон</w:t>
            </w:r>
          </w:p>
        </w:tc>
        <w:tc>
          <w:tcPr>
            <w:tcW w:w="3191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960393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138" w:type="dxa"/>
          </w:tcPr>
          <w:p w:rsidR="00960393" w:rsidRPr="00025716" w:rsidRDefault="00A23B2A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3191" w:type="dxa"/>
          </w:tcPr>
          <w:p w:rsidR="00960393" w:rsidRPr="00025716" w:rsidRDefault="00A23B2A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A23B2A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138" w:type="dxa"/>
          </w:tcPr>
          <w:p w:rsidR="00960393" w:rsidRPr="00025716" w:rsidRDefault="00A23B2A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3191" w:type="dxa"/>
          </w:tcPr>
          <w:p w:rsidR="00960393" w:rsidRPr="00025716" w:rsidRDefault="00A23B2A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A23B2A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138" w:type="dxa"/>
          </w:tcPr>
          <w:p w:rsidR="00960393" w:rsidRPr="00025716" w:rsidRDefault="00A23B2A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Набор имитаторов травм и </w:t>
            </w:r>
            <w:r w:rsidR="00025716" w:rsidRPr="00025716">
              <w:rPr>
                <w:rFonts w:ascii="Times New Roman" w:hAnsi="Times New Roman" w:cs="Times New Roman"/>
                <w:sz w:val="24"/>
              </w:rPr>
              <w:t xml:space="preserve">поражений </w:t>
            </w:r>
            <w:r w:rsidRPr="000257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960393" w:rsidRPr="00025716" w:rsidRDefault="00025716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 комплект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025716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138" w:type="dxa"/>
          </w:tcPr>
          <w:p w:rsidR="00960393" w:rsidRPr="00025716" w:rsidRDefault="00025716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Шина складная</w:t>
            </w:r>
          </w:p>
        </w:tc>
        <w:tc>
          <w:tcPr>
            <w:tcW w:w="3191" w:type="dxa"/>
          </w:tcPr>
          <w:p w:rsidR="00960393" w:rsidRPr="00025716" w:rsidRDefault="00025716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 комплект</w:t>
            </w:r>
          </w:p>
        </w:tc>
      </w:tr>
      <w:tr w:rsidR="00960393" w:rsidRPr="00025716" w:rsidTr="00CB5F4D">
        <w:tc>
          <w:tcPr>
            <w:tcW w:w="1242" w:type="dxa"/>
          </w:tcPr>
          <w:p w:rsidR="00960393" w:rsidRPr="00025716" w:rsidRDefault="00025716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138" w:type="dxa"/>
          </w:tcPr>
          <w:p w:rsidR="00960393" w:rsidRPr="00025716" w:rsidRDefault="00025716" w:rsidP="00CB5F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 xml:space="preserve">Воротник шейный </w:t>
            </w:r>
          </w:p>
        </w:tc>
        <w:tc>
          <w:tcPr>
            <w:tcW w:w="3191" w:type="dxa"/>
          </w:tcPr>
          <w:p w:rsidR="00960393" w:rsidRPr="00025716" w:rsidRDefault="00025716" w:rsidP="00025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71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B5F4D" w:rsidRPr="00CB5F4D" w:rsidRDefault="00CB5F4D" w:rsidP="00CB5F4D">
      <w:pPr>
        <w:spacing w:after="0"/>
        <w:jc w:val="both"/>
      </w:pPr>
    </w:p>
    <w:sectPr w:rsidR="00CB5F4D" w:rsidRPr="00CB5F4D" w:rsidSect="0055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4D"/>
    <w:rsid w:val="00025716"/>
    <w:rsid w:val="005536F7"/>
    <w:rsid w:val="00960393"/>
    <w:rsid w:val="00A23B2A"/>
    <w:rsid w:val="00C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2024-01-07T14:34:00Z</dcterms:created>
  <dcterms:modified xsi:type="dcterms:W3CDTF">2024-01-07T15:11:00Z</dcterms:modified>
</cp:coreProperties>
</file>